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7" w:rsidRPr="007F0D1E" w:rsidRDefault="00C62417" w:rsidP="00C62417">
      <w:pPr>
        <w:shd w:val="clear" w:color="auto" w:fill="FFFFFF"/>
        <w:suppressAutoHyphens/>
        <w:spacing w:before="280"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C62417" w:rsidRPr="007F0D1E" w:rsidRDefault="00C62417" w:rsidP="00C62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D1E">
        <w:rPr>
          <w:rFonts w:ascii="Times New Roman" w:eastAsia="Times New Roman" w:hAnsi="Times New Roman" w:cs="Times New Roman"/>
          <w:sz w:val="28"/>
          <w:szCs w:val="28"/>
        </w:rPr>
        <w:t>Директор ПО АНО</w:t>
      </w:r>
    </w:p>
    <w:p w:rsidR="00C62417" w:rsidRPr="007F0D1E" w:rsidRDefault="00C62417" w:rsidP="00C62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D1E">
        <w:rPr>
          <w:rFonts w:ascii="Times New Roman" w:eastAsia="Times New Roman" w:hAnsi="Times New Roman" w:cs="Times New Roman"/>
          <w:sz w:val="28"/>
          <w:szCs w:val="28"/>
        </w:rPr>
        <w:t>«Энергетический колледж»</w:t>
      </w:r>
    </w:p>
    <w:p w:rsidR="00C62417" w:rsidRPr="007F0D1E" w:rsidRDefault="00C62417" w:rsidP="00C62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417" w:rsidRPr="007F0D1E" w:rsidRDefault="00C62417" w:rsidP="00C62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D1E">
        <w:rPr>
          <w:rFonts w:ascii="Times New Roman" w:eastAsia="Times New Roman" w:hAnsi="Times New Roman" w:cs="Times New Roman"/>
          <w:sz w:val="28"/>
          <w:szCs w:val="28"/>
        </w:rPr>
        <w:t>Хаппалаев</w:t>
      </w:r>
      <w:proofErr w:type="spellEnd"/>
      <w:r w:rsidRPr="007F0D1E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p w:rsidR="00C62417" w:rsidRPr="007F0D1E" w:rsidRDefault="00C62417" w:rsidP="00C62417">
      <w:pPr>
        <w:pStyle w:val="a3"/>
        <w:pBdr>
          <w:bottom w:val="single" w:sz="18" w:space="3" w:color="98B5C2"/>
        </w:pBdr>
        <w:shd w:val="clear" w:color="auto" w:fill="FFFFFF"/>
        <w:spacing w:before="30" w:beforeAutospacing="0" w:after="30" w:afterAutospacing="0"/>
        <w:jc w:val="center"/>
        <w:outlineLvl w:val="1"/>
        <w:rPr>
          <w:b/>
          <w:bCs/>
          <w:kern w:val="36"/>
          <w:sz w:val="28"/>
          <w:szCs w:val="28"/>
        </w:rPr>
      </w:pPr>
    </w:p>
    <w:p w:rsidR="00C62417" w:rsidRPr="007F0D1E" w:rsidRDefault="00C62417" w:rsidP="00C62417">
      <w:pPr>
        <w:pStyle w:val="a3"/>
        <w:pBdr>
          <w:bottom w:val="single" w:sz="18" w:space="3" w:color="98B5C2"/>
        </w:pBdr>
        <w:shd w:val="clear" w:color="auto" w:fill="FFFFFF"/>
        <w:spacing w:before="30" w:beforeAutospacing="0" w:after="30" w:afterAutospacing="0"/>
        <w:jc w:val="center"/>
        <w:outlineLvl w:val="1"/>
        <w:rPr>
          <w:b/>
          <w:bCs/>
          <w:kern w:val="36"/>
          <w:sz w:val="28"/>
          <w:szCs w:val="28"/>
        </w:rPr>
      </w:pPr>
    </w:p>
    <w:p w:rsidR="00C62417" w:rsidRPr="007F0D1E" w:rsidRDefault="00C62417" w:rsidP="00C62417">
      <w:pPr>
        <w:pStyle w:val="a3"/>
        <w:pBdr>
          <w:bottom w:val="single" w:sz="18" w:space="3" w:color="98B5C2"/>
        </w:pBdr>
        <w:shd w:val="clear" w:color="auto" w:fill="FFFFFF"/>
        <w:spacing w:before="30" w:beforeAutospacing="0" w:after="30" w:afterAutospacing="0"/>
        <w:jc w:val="center"/>
        <w:outlineLvl w:val="1"/>
        <w:rPr>
          <w:b/>
          <w:bCs/>
          <w:kern w:val="36"/>
          <w:sz w:val="28"/>
          <w:szCs w:val="28"/>
        </w:rPr>
      </w:pPr>
      <w:r w:rsidRPr="007F0D1E">
        <w:rPr>
          <w:b/>
          <w:bCs/>
          <w:kern w:val="36"/>
          <w:sz w:val="28"/>
          <w:szCs w:val="28"/>
        </w:rPr>
        <w:t xml:space="preserve">Программа </w:t>
      </w:r>
    </w:p>
    <w:p w:rsidR="00C62417" w:rsidRPr="007F0D1E" w:rsidRDefault="00C62417" w:rsidP="00C62417">
      <w:pPr>
        <w:pStyle w:val="a3"/>
        <w:pBdr>
          <w:bottom w:val="single" w:sz="18" w:space="3" w:color="98B5C2"/>
        </w:pBdr>
        <w:shd w:val="clear" w:color="auto" w:fill="FFFFFF"/>
        <w:spacing w:before="30" w:beforeAutospacing="0" w:after="30" w:afterAutospacing="0"/>
        <w:jc w:val="center"/>
        <w:outlineLvl w:val="1"/>
        <w:rPr>
          <w:b/>
          <w:bCs/>
          <w:kern w:val="36"/>
          <w:sz w:val="28"/>
          <w:szCs w:val="28"/>
        </w:rPr>
      </w:pPr>
      <w:r w:rsidRPr="007F0D1E">
        <w:rPr>
          <w:b/>
          <w:bCs/>
          <w:kern w:val="36"/>
          <w:sz w:val="28"/>
          <w:szCs w:val="28"/>
        </w:rPr>
        <w:t xml:space="preserve">по формированию законопослушного поведения несовершеннолетних </w:t>
      </w:r>
    </w:p>
    <w:p w:rsidR="00C62417" w:rsidRPr="007F0D1E" w:rsidRDefault="007F0D1E" w:rsidP="007F0D1E">
      <w:pPr>
        <w:pStyle w:val="a3"/>
        <w:pBdr>
          <w:bottom w:val="single" w:sz="18" w:space="3" w:color="98B5C2"/>
        </w:pBdr>
        <w:tabs>
          <w:tab w:val="left" w:pos="3660"/>
          <w:tab w:val="center" w:pos="7971"/>
        </w:tabs>
        <w:spacing w:before="30" w:after="30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 w:rsidRPr="007F0D1E">
        <w:rPr>
          <w:b/>
          <w:bCs/>
          <w:kern w:val="36"/>
          <w:sz w:val="28"/>
          <w:szCs w:val="28"/>
        </w:rPr>
        <w:t xml:space="preserve">ПО АНО </w:t>
      </w:r>
      <w:r>
        <w:rPr>
          <w:b/>
          <w:bCs/>
          <w:kern w:val="36"/>
          <w:sz w:val="28"/>
          <w:szCs w:val="28"/>
        </w:rPr>
        <w:t>«Энергетический колледж»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Пояснительная записка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</w:t>
      </w:r>
      <w:r w:rsidRPr="007F0D1E">
        <w:rPr>
          <w:color w:val="000000"/>
          <w:sz w:val="28"/>
          <w:szCs w:val="28"/>
        </w:rPr>
        <w:tab/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Воспитание правовой культуры и законопослушного поведения студентов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</w:t>
      </w:r>
      <w:r w:rsidRPr="007F0D1E">
        <w:rPr>
          <w:color w:val="000000"/>
          <w:sz w:val="28"/>
          <w:szCs w:val="28"/>
        </w:rPr>
        <w:tab/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Воспитание правовой культуры и законопослушного поведения студентов необходимо рассматривать как фактор проявления правовой культуры личности.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</w:t>
      </w:r>
      <w:r w:rsidRPr="007F0D1E">
        <w:rPr>
          <w:color w:val="000000"/>
          <w:sz w:val="28"/>
          <w:szCs w:val="28"/>
        </w:rPr>
        <w:tab/>
        <w:t>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 xml:space="preserve">воспитания является достижение такого положения, когда уважение к праву становится непосредственным, личным убеждением </w:t>
      </w:r>
      <w:r w:rsidR="002E0352">
        <w:rPr>
          <w:color w:val="000000"/>
          <w:sz w:val="28"/>
          <w:szCs w:val="28"/>
        </w:rPr>
        <w:t>студента</w:t>
      </w:r>
      <w:r w:rsidRPr="007F0D1E">
        <w:rPr>
          <w:color w:val="000000"/>
          <w:sz w:val="28"/>
          <w:szCs w:val="28"/>
        </w:rPr>
        <w:t>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lastRenderedPageBreak/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воспитания правовой культуры, формирования законопослушного поведения студентов.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Программа разработана на основе следующих документов: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1.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C62417" w:rsidRPr="007F0D1E" w:rsidRDefault="00C62417" w:rsidP="00C6241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2. Федеральный Закон РФ «Об основных гарантиях прав ребенка в РФ»;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Цель программы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</w:t>
      </w:r>
      <w:r w:rsidRPr="007F0D1E">
        <w:rPr>
          <w:color w:val="000000"/>
          <w:sz w:val="28"/>
          <w:szCs w:val="28"/>
        </w:rPr>
        <w:tab/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Организация профилактики безнадзорности и правонарушений в ПО АНО «Энергетический колледж»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rStyle w:val="apple-converted-space"/>
          <w:color w:val="000000"/>
          <w:sz w:val="28"/>
          <w:szCs w:val="28"/>
        </w:rPr>
        <w:tab/>
      </w:r>
      <w:r w:rsidRPr="007F0D1E">
        <w:rPr>
          <w:color w:val="000000"/>
          <w:sz w:val="28"/>
          <w:szCs w:val="28"/>
        </w:rPr>
        <w:t xml:space="preserve">Формирование у </w:t>
      </w:r>
      <w:proofErr w:type="gramStart"/>
      <w:r w:rsidRPr="007F0D1E">
        <w:rPr>
          <w:color w:val="000000"/>
          <w:sz w:val="28"/>
          <w:szCs w:val="28"/>
        </w:rPr>
        <w:t>обучающихся</w:t>
      </w:r>
      <w:proofErr w:type="gramEnd"/>
      <w:r w:rsidRPr="007F0D1E">
        <w:rPr>
          <w:color w:val="000000"/>
          <w:sz w:val="28"/>
          <w:szCs w:val="28"/>
        </w:rPr>
        <w:t xml:space="preserve"> ценного отношения к своему здоровью и здоровому образу жизни, профилактика алкоголизма и наркомании.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</w:t>
      </w:r>
      <w:r w:rsidRPr="007F0D1E">
        <w:rPr>
          <w:color w:val="000000"/>
          <w:sz w:val="28"/>
          <w:szCs w:val="28"/>
        </w:rPr>
        <w:tab/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Социально-нравственное оздоровление молодежной среды.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Задачи программы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2. Обеспечение защиты прав и законных интересов несовершеннолетних.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3.Социально - педагогическая реабилитация несовершеннолетних, находящихся в социально опасном положении.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Формы, методы и приемы профилактической работы</w:t>
      </w:r>
      <w:r w:rsidRPr="007F0D1E">
        <w:rPr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1. Изучение физического и психического здоровья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, перегрузок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в учебной деятельности и их влияния на здоровье.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lastRenderedPageBreak/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5. Просвещение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6. Вовлечение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в спортивн</w:t>
      </w:r>
      <w:proofErr w:type="gramStart"/>
      <w:r w:rsidRPr="007F0D1E">
        <w:rPr>
          <w:color w:val="000000"/>
          <w:sz w:val="28"/>
          <w:szCs w:val="28"/>
        </w:rPr>
        <w:t>о-</w:t>
      </w:r>
      <w:proofErr w:type="gramEnd"/>
      <w:r w:rsidRPr="007F0D1E">
        <w:rPr>
          <w:color w:val="000000"/>
          <w:sz w:val="28"/>
          <w:szCs w:val="28"/>
        </w:rPr>
        <w:t xml:space="preserve"> оздоровительные объединения, кружки, секции, привитие навыков здорового образа жизни.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 Сроки и этапы реализации программы.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br/>
      </w:r>
      <w:r w:rsidRPr="007F0D1E">
        <w:rPr>
          <w:color w:val="000000"/>
          <w:sz w:val="28"/>
          <w:szCs w:val="28"/>
        </w:rPr>
        <w:t>Данная программа рассчитана на три года реализации и будет проведена в период с 2016 -2019 год.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Этапы реализации программы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 xml:space="preserve">          I. Подготовительный этап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(январь - февраль</w:t>
      </w:r>
      <w:proofErr w:type="gramStart"/>
      <w:r w:rsidRPr="007F0D1E">
        <w:rPr>
          <w:color w:val="000000"/>
          <w:sz w:val="28"/>
          <w:szCs w:val="28"/>
        </w:rPr>
        <w:t xml:space="preserve"> )</w:t>
      </w:r>
      <w:proofErr w:type="gramEnd"/>
    </w:p>
    <w:p w:rsidR="00C62417" w:rsidRPr="007F0D1E" w:rsidRDefault="00C62417" w:rsidP="00C62417">
      <w:pPr>
        <w:pStyle w:val="listparagraph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Анализ состояния профилактической работы за 2016/2017 учебный год.</w:t>
      </w:r>
      <w:r w:rsidRPr="007F0D1E">
        <w:rPr>
          <w:color w:val="000000"/>
          <w:sz w:val="28"/>
          <w:szCs w:val="28"/>
        </w:rPr>
        <w:br/>
        <w:t>Работа с документацией.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5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II. Практический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 xml:space="preserve">(сентябрь </w:t>
      </w:r>
      <w:proofErr w:type="gramStart"/>
      <w:r w:rsidRPr="007F0D1E">
        <w:rPr>
          <w:color w:val="000000"/>
          <w:sz w:val="28"/>
          <w:szCs w:val="28"/>
        </w:rPr>
        <w:t>–м</w:t>
      </w:r>
      <w:proofErr w:type="gramEnd"/>
      <w:r w:rsidRPr="007F0D1E">
        <w:rPr>
          <w:color w:val="000000"/>
          <w:sz w:val="28"/>
          <w:szCs w:val="28"/>
        </w:rPr>
        <w:t>ай 2017/2018; сентябрь-май 2017/2018; сентябрь-май 2018/2019)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• Реализация программы.</w:t>
      </w:r>
      <w:r w:rsidRPr="007F0D1E">
        <w:rPr>
          <w:color w:val="000000"/>
          <w:sz w:val="28"/>
          <w:szCs w:val="28"/>
        </w:rPr>
        <w:br/>
        <w:t>• Отслеживание результатов.</w:t>
      </w:r>
      <w:r w:rsidRPr="007F0D1E">
        <w:rPr>
          <w:color w:val="000000"/>
          <w:sz w:val="28"/>
          <w:szCs w:val="28"/>
        </w:rPr>
        <w:br/>
        <w:t>• Коррекция программы.</w:t>
      </w:r>
      <w:r w:rsidRPr="007F0D1E">
        <w:rPr>
          <w:color w:val="000000"/>
          <w:sz w:val="28"/>
          <w:szCs w:val="28"/>
        </w:rPr>
        <w:br/>
        <w:t>• Отработка технологий и методов работы.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 xml:space="preserve">          III. Обобщающий</w:t>
      </w:r>
      <w:r w:rsidRPr="007F0D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(август 2019</w:t>
      </w:r>
      <w:proofErr w:type="gramStart"/>
      <w:r w:rsidRPr="007F0D1E">
        <w:rPr>
          <w:color w:val="000000"/>
          <w:sz w:val="28"/>
          <w:szCs w:val="28"/>
        </w:rPr>
        <w:t xml:space="preserve"> )</w:t>
      </w:r>
      <w:proofErr w:type="gramEnd"/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• Анализ и обобщение результатов.</w:t>
      </w:r>
      <w:r w:rsidRPr="007F0D1E">
        <w:rPr>
          <w:color w:val="000000"/>
          <w:sz w:val="28"/>
          <w:szCs w:val="28"/>
        </w:rPr>
        <w:br/>
        <w:t>• Соотнесение результатов с поставленными целями.</w:t>
      </w:r>
      <w:r w:rsidRPr="007F0D1E">
        <w:rPr>
          <w:color w:val="000000"/>
          <w:sz w:val="28"/>
          <w:szCs w:val="28"/>
        </w:rPr>
        <w:br/>
        <w:t>• Оформление и описание результатов.</w:t>
      </w:r>
      <w:r w:rsidRPr="007F0D1E">
        <w:rPr>
          <w:color w:val="000000"/>
          <w:sz w:val="28"/>
          <w:szCs w:val="28"/>
        </w:rPr>
        <w:br/>
        <w:t>• Выработка методических рекомендаций.</w:t>
      </w:r>
      <w:r w:rsidRPr="007F0D1E">
        <w:rPr>
          <w:color w:val="000000"/>
          <w:sz w:val="28"/>
          <w:szCs w:val="28"/>
        </w:rPr>
        <w:br/>
      </w:r>
      <w:r w:rsidRPr="007F0D1E">
        <w:rPr>
          <w:color w:val="000000"/>
          <w:sz w:val="28"/>
          <w:szCs w:val="28"/>
        </w:rPr>
        <w:lastRenderedPageBreak/>
        <w:t>• Описание опыта работы по реализации программы.</w:t>
      </w:r>
      <w:r w:rsidRPr="007F0D1E">
        <w:rPr>
          <w:color w:val="000000"/>
          <w:sz w:val="28"/>
          <w:szCs w:val="28"/>
        </w:rPr>
        <w:br/>
        <w:t>• Формирование рабочей модели системы профилактической работы.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Прогнозируемый результат внедрения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1. Воспитание законопослушного гражданина, через изучение основных законов государства.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2. Использование в воспитательном процессе «Программы»  должно привести к овладению основными знаниями и понятиями о значение здорового образа жизни</w:t>
      </w:r>
      <w:r w:rsidRPr="007F0D1E">
        <w:rPr>
          <w:i/>
          <w:iCs/>
          <w:color w:val="000000"/>
          <w:sz w:val="28"/>
          <w:szCs w:val="28"/>
        </w:rPr>
        <w:t>,</w:t>
      </w:r>
      <w:r w:rsidRPr="007F0D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4. Использование спорта в качестве вывода человека из повышенного эмоционального состояния.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>Ожидаемые результаты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• Подготовка студентов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 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• Стабилизация, снижение темпов роста заболеваемости наркоманией и другими видами зависимости от психотропных веществ.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• Уменьшение факторов риска употребления наркотиков и других психотропных веще</w:t>
      </w:r>
      <w:proofErr w:type="gramStart"/>
      <w:r w:rsidRPr="007F0D1E">
        <w:rPr>
          <w:color w:val="000000"/>
          <w:sz w:val="28"/>
          <w:szCs w:val="28"/>
        </w:rPr>
        <w:t>ств ср</w:t>
      </w:r>
      <w:proofErr w:type="gramEnd"/>
      <w:r w:rsidRPr="007F0D1E">
        <w:rPr>
          <w:color w:val="000000"/>
          <w:sz w:val="28"/>
          <w:szCs w:val="28"/>
        </w:rPr>
        <w:t>еди обучающихся, подростков и молодежи.•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• Развитие системного подхода к профилактике злоупотребления </w:t>
      </w:r>
      <w:proofErr w:type="spellStart"/>
      <w:r w:rsidRPr="007F0D1E">
        <w:rPr>
          <w:color w:val="000000"/>
          <w:sz w:val="28"/>
          <w:szCs w:val="28"/>
        </w:rPr>
        <w:t>психоактивными</w:t>
      </w:r>
      <w:proofErr w:type="spellEnd"/>
      <w:r w:rsidRPr="007F0D1E">
        <w:rPr>
          <w:color w:val="000000"/>
          <w:sz w:val="28"/>
          <w:szCs w:val="28"/>
        </w:rPr>
        <w:t xml:space="preserve"> веществами.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  <w:u w:val="single"/>
        </w:rPr>
        <w:t>В компетенцию ПО АНО «Энергетический колледж» входит: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b/>
          <w:bCs/>
          <w:color w:val="000000"/>
          <w:sz w:val="28"/>
          <w:szCs w:val="28"/>
        </w:rPr>
        <w:t xml:space="preserve">1. Оказание социально-психологической и педагогической помощи </w:t>
      </w:r>
      <w:proofErr w:type="gramStart"/>
      <w:r w:rsidRPr="007F0D1E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7F0D1E">
        <w:rPr>
          <w:b/>
          <w:bCs/>
          <w:color w:val="000000"/>
          <w:sz w:val="28"/>
          <w:szCs w:val="28"/>
        </w:rPr>
        <w:t>, имеющим отклонения в развитии или поведении либо проблемы в обучении,</w:t>
      </w:r>
      <w:r w:rsidRPr="007F0D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при которой осуществляется: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        - постановка на внутренний профилактический учет </w:t>
      </w:r>
      <w:proofErr w:type="gramStart"/>
      <w:r w:rsidRPr="007F0D1E">
        <w:rPr>
          <w:color w:val="000000"/>
          <w:sz w:val="28"/>
          <w:szCs w:val="28"/>
        </w:rPr>
        <w:t>обучающихся</w:t>
      </w:r>
      <w:proofErr w:type="gramEnd"/>
      <w:r w:rsidRPr="007F0D1E">
        <w:rPr>
          <w:color w:val="000000"/>
          <w:sz w:val="28"/>
          <w:szCs w:val="28"/>
        </w:rPr>
        <w:t>, имеющих отклонения в развитии и поведении либо отклонения в обучении;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lastRenderedPageBreak/>
        <w:t>        - проведение систематической медико-психолого-педагогической диагностики этих обучающихся;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обучающимися и родителями, оказания им адресной помощи;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 - разработка педагогами (методическими объединениями) индивидуальных образовательных программ для обучения обучающихся, имеющих отклонения в развитии или поведении;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        - осуществление постоянного педагогического наблюдения (контроля) за поведением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этой категории, посещением учебных занятий, освоением образовательных программ и регулирование ситуации в пользу обучающегося.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b/>
          <w:bCs/>
          <w:color w:val="000000"/>
          <w:sz w:val="28"/>
          <w:szCs w:val="28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7F0D1E">
        <w:rPr>
          <w:color w:val="000000"/>
          <w:sz w:val="28"/>
          <w:szCs w:val="28"/>
        </w:rPr>
        <w:t>Работа в этом направлении предусматривает: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 - разработку системы ежедневного учета обучающихся, не пришедших на учебные занятия с выяснением причин отсутствия студента в Колледже и принятием оперативных мер по его возвращению;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совершенствование системы воспитания в образовательной организации на основе развития воспитательной системы, студенческого самоуправления, повышения воспитательного потенциала занятий;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-обеспечение максимального охвата </w:t>
      </w:r>
      <w:proofErr w:type="gramStart"/>
      <w:r w:rsidRPr="007F0D1E">
        <w:rPr>
          <w:color w:val="000000"/>
          <w:sz w:val="28"/>
          <w:szCs w:val="28"/>
        </w:rPr>
        <w:t>обучающихся</w:t>
      </w:r>
      <w:proofErr w:type="gramEnd"/>
      <w:r w:rsidRPr="007F0D1E">
        <w:rPr>
          <w:color w:val="000000"/>
          <w:sz w:val="28"/>
          <w:szCs w:val="28"/>
        </w:rPr>
        <w:t xml:space="preserve"> образовательными программами дополнительного образования;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разработку мер поддержки и контроля по каждому обучающемуся и его семье, </w:t>
      </w:r>
      <w:proofErr w:type="gramStart"/>
      <w:r w:rsidRPr="007F0D1E">
        <w:rPr>
          <w:color w:val="000000"/>
          <w:sz w:val="28"/>
          <w:szCs w:val="28"/>
        </w:rPr>
        <w:t>находящимся</w:t>
      </w:r>
      <w:proofErr w:type="gramEnd"/>
      <w:r w:rsidRPr="007F0D1E">
        <w:rPr>
          <w:color w:val="000000"/>
          <w:sz w:val="28"/>
          <w:szCs w:val="28"/>
        </w:rPr>
        <w:t xml:space="preserve"> в группе риска;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организацию деятельности кураторов по профилактике безнадзорности и правонарушений </w:t>
      </w:r>
      <w:proofErr w:type="gramStart"/>
      <w:r w:rsidRPr="007F0D1E">
        <w:rPr>
          <w:color w:val="000000"/>
          <w:sz w:val="28"/>
          <w:szCs w:val="28"/>
        </w:rPr>
        <w:t>среди</w:t>
      </w:r>
      <w:proofErr w:type="gramEnd"/>
      <w:r w:rsidRPr="007F0D1E">
        <w:rPr>
          <w:color w:val="000000"/>
          <w:sz w:val="28"/>
          <w:szCs w:val="28"/>
        </w:rPr>
        <w:t xml:space="preserve"> обучающихся;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проведение мероприятий для родителей по профилактике семейного неблагополучия и предупреждению асоциального поведения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(в том числе «родительский всеобуч»).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b/>
          <w:bCs/>
          <w:color w:val="000000"/>
          <w:sz w:val="28"/>
          <w:szCs w:val="28"/>
        </w:rPr>
        <w:t>3. Выявление семей, находящихся в социально опасном положении и оказание им помощи в обучении и воспитании обучающихся.</w:t>
      </w:r>
      <w:r w:rsidRPr="007F0D1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организация работы кураторов, посещение им семей группы риска и семей, находящихся в социально опасном положении (составление актов обследования жилищных условий);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организация работы кураторов по работе с семьями, находящимися в социально опасном положении, выявление таких семей методами наблюдения, сообщений от соседей,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>, участкового инспектора, медицинского работника;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организация рейдов в микрорайоне образовательной организации совместно с органами внутренних дел, инспекцией по делам несовершеннолетних, органами социальной защиты и др.;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создание банка данных на неблагополучные семьи и семьи группы риска;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lastRenderedPageBreak/>
        <w:t>     - привлечение органов родительского самоуправления, и управляющих советов к работе с семьями, не выполняющими обязанности по воспитанию обучающихся;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 - обеспечение индивидуального подхода к обучению обучающихся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7F0D1E">
        <w:rPr>
          <w:b/>
          <w:bCs/>
          <w:color w:val="000000"/>
          <w:sz w:val="28"/>
          <w:szCs w:val="28"/>
        </w:rPr>
        <w:t xml:space="preserve">    4. Обеспечение организации общедоступных спортивных секций, технических и иных кружков, клубов и привлечение к участию в них обучающихся</w:t>
      </w:r>
      <w:r w:rsidRPr="007F0D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предусматривает: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    - развитие системы дополнительного образования обучающихся</w:t>
      </w:r>
      <w:proofErr w:type="gramStart"/>
      <w:r w:rsidR="002E0352">
        <w:rPr>
          <w:color w:val="000000"/>
          <w:sz w:val="28"/>
          <w:szCs w:val="28"/>
        </w:rPr>
        <w:t xml:space="preserve"> </w:t>
      </w:r>
      <w:r w:rsidRPr="007F0D1E">
        <w:rPr>
          <w:color w:val="000000"/>
          <w:sz w:val="28"/>
          <w:szCs w:val="28"/>
        </w:rPr>
        <w:t>;</w:t>
      </w:r>
      <w:proofErr w:type="gramEnd"/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      - разработка и реализация программ дополнительного образования обучающихся, привлечение к занятиям по этим программам обучающихся, требующих особо педагогического внимания;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         - организация постоянного мониторинга посещаемости </w:t>
      </w:r>
      <w:proofErr w:type="gramStart"/>
      <w:r w:rsidRPr="007F0D1E">
        <w:rPr>
          <w:color w:val="000000"/>
          <w:sz w:val="28"/>
          <w:szCs w:val="28"/>
        </w:rPr>
        <w:t>обучающимися</w:t>
      </w:r>
      <w:proofErr w:type="gramEnd"/>
      <w:r w:rsidRPr="007F0D1E">
        <w:rPr>
          <w:color w:val="000000"/>
          <w:sz w:val="28"/>
          <w:szCs w:val="28"/>
        </w:rPr>
        <w:t xml:space="preserve"> группы риска спортивных секций, творческих коллективов, факультативов, занятий в студиях, клубах;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</w:t>
      </w:r>
      <w:r w:rsidRPr="007F0D1E">
        <w:rPr>
          <w:rStyle w:val="apple-converted-space"/>
          <w:color w:val="000000"/>
          <w:sz w:val="28"/>
          <w:szCs w:val="28"/>
        </w:rPr>
        <w:t> </w:t>
      </w:r>
      <w:r w:rsidRPr="007F0D1E">
        <w:rPr>
          <w:b/>
          <w:bCs/>
          <w:color w:val="000000"/>
          <w:sz w:val="28"/>
          <w:szCs w:val="28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7F0D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0D1E">
        <w:rPr>
          <w:color w:val="000000"/>
          <w:sz w:val="28"/>
          <w:szCs w:val="28"/>
        </w:rPr>
        <w:t>через</w:t>
      </w:r>
      <w:proofErr w:type="gramStart"/>
      <w:r w:rsidR="002E0352">
        <w:rPr>
          <w:color w:val="000000"/>
          <w:sz w:val="28"/>
          <w:szCs w:val="28"/>
        </w:rPr>
        <w:t xml:space="preserve"> </w:t>
      </w:r>
      <w:r w:rsidRPr="007F0D1E">
        <w:rPr>
          <w:color w:val="000000"/>
          <w:sz w:val="28"/>
          <w:szCs w:val="28"/>
        </w:rPr>
        <w:t>:</w:t>
      </w:r>
      <w:proofErr w:type="gramEnd"/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     - организацию в рамках </w:t>
      </w:r>
      <w:proofErr w:type="spellStart"/>
      <w:r w:rsidRPr="007F0D1E">
        <w:rPr>
          <w:color w:val="000000"/>
          <w:sz w:val="28"/>
          <w:szCs w:val="28"/>
        </w:rPr>
        <w:t>воспитательно</w:t>
      </w:r>
      <w:proofErr w:type="spellEnd"/>
      <w:r w:rsidR="002E0352">
        <w:rPr>
          <w:color w:val="000000"/>
          <w:sz w:val="28"/>
          <w:szCs w:val="28"/>
        </w:rPr>
        <w:t xml:space="preserve"> </w:t>
      </w:r>
      <w:proofErr w:type="gramStart"/>
      <w:r w:rsidRPr="007F0D1E">
        <w:rPr>
          <w:color w:val="000000"/>
          <w:sz w:val="28"/>
          <w:szCs w:val="28"/>
        </w:rPr>
        <w:t>-п</w:t>
      </w:r>
      <w:proofErr w:type="gramEnd"/>
      <w:r w:rsidRPr="007F0D1E">
        <w:rPr>
          <w:color w:val="000000"/>
          <w:sz w:val="28"/>
          <w:szCs w:val="28"/>
        </w:rPr>
        <w:t xml:space="preserve">рофилактической работы мероприятий по формированию  правовой культуры, гражданской и уголовной ответственности у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 xml:space="preserve"> (проведение акций, коллективных творческих дел, нестандартных учебных занятий и т.д.);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включение в учебный план предметов, образовательных модулей, направленных на формирование законопослушного поведения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>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использование педагогами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организацию участия студентов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</w:t>
      </w:r>
      <w:r w:rsidR="002E0352">
        <w:rPr>
          <w:color w:val="000000"/>
          <w:sz w:val="28"/>
          <w:szCs w:val="28"/>
        </w:rPr>
        <w:t>студентов</w:t>
      </w:r>
      <w:r w:rsidRPr="007F0D1E">
        <w:rPr>
          <w:color w:val="000000"/>
          <w:sz w:val="28"/>
          <w:szCs w:val="28"/>
        </w:rPr>
        <w:t>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 xml:space="preserve"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</w:t>
      </w:r>
      <w:r w:rsidR="002E0352">
        <w:rPr>
          <w:color w:val="000000"/>
          <w:sz w:val="28"/>
          <w:szCs w:val="28"/>
        </w:rPr>
        <w:t>кураторских</w:t>
      </w:r>
      <w:r w:rsidRPr="007F0D1E">
        <w:rPr>
          <w:color w:val="000000"/>
          <w:sz w:val="28"/>
          <w:szCs w:val="28"/>
        </w:rPr>
        <w:t xml:space="preserve"> часов, </w:t>
      </w:r>
      <w:proofErr w:type="spellStart"/>
      <w:r w:rsidRPr="007F0D1E">
        <w:rPr>
          <w:color w:val="000000"/>
          <w:sz w:val="28"/>
          <w:szCs w:val="28"/>
        </w:rPr>
        <w:t>вне</w:t>
      </w:r>
      <w:r w:rsidR="002E0352">
        <w:rPr>
          <w:color w:val="000000"/>
          <w:sz w:val="28"/>
          <w:szCs w:val="28"/>
        </w:rPr>
        <w:t>учебных</w:t>
      </w:r>
      <w:proofErr w:type="spellEnd"/>
      <w:r w:rsidRPr="007F0D1E">
        <w:rPr>
          <w:color w:val="000000"/>
          <w:sz w:val="28"/>
          <w:szCs w:val="28"/>
        </w:rPr>
        <w:t xml:space="preserve">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lastRenderedPageBreak/>
        <w:t>         - проведение опросов, анкетирования обучающихся и родителей по основам правовых знаний, законопослушного поведения,  уровню правовой культуры;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        - создание страницы на сайте, размещение специальных информационных стендов, посвященных интересным аспектам гражданско-правовой культуры и поведения обучающихся.</w:t>
      </w:r>
    </w:p>
    <w:p w:rsidR="00C62417" w:rsidRPr="007F0D1E" w:rsidRDefault="00C62417" w:rsidP="00C6241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F0D1E">
        <w:rPr>
          <w:color w:val="000000"/>
          <w:sz w:val="28"/>
          <w:szCs w:val="28"/>
        </w:rPr>
        <w:t> </w:t>
      </w:r>
    </w:p>
    <w:p w:rsidR="00F500FD" w:rsidRPr="007F0D1E" w:rsidRDefault="00F50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0FD" w:rsidRPr="007F0D1E" w:rsidSect="00282BF5">
      <w:pgSz w:w="16838" w:h="11906" w:orient="landscape"/>
      <w:pgMar w:top="902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72" w:rsidRDefault="005D5C72" w:rsidP="007F0D1E">
      <w:pPr>
        <w:spacing w:after="0" w:line="240" w:lineRule="auto"/>
      </w:pPr>
      <w:r>
        <w:separator/>
      </w:r>
    </w:p>
  </w:endnote>
  <w:endnote w:type="continuationSeparator" w:id="0">
    <w:p w:rsidR="005D5C72" w:rsidRDefault="005D5C72" w:rsidP="007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72" w:rsidRDefault="005D5C72" w:rsidP="007F0D1E">
      <w:pPr>
        <w:spacing w:after="0" w:line="240" w:lineRule="auto"/>
      </w:pPr>
      <w:r>
        <w:separator/>
      </w:r>
    </w:p>
  </w:footnote>
  <w:footnote w:type="continuationSeparator" w:id="0">
    <w:p w:rsidR="005D5C72" w:rsidRDefault="005D5C72" w:rsidP="007F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2F"/>
    <w:rsid w:val="002E0352"/>
    <w:rsid w:val="005D5C72"/>
    <w:rsid w:val="00702E03"/>
    <w:rsid w:val="007F0D1E"/>
    <w:rsid w:val="00C62417"/>
    <w:rsid w:val="00F500FD"/>
    <w:rsid w:val="00F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17"/>
  </w:style>
  <w:style w:type="paragraph" w:customStyle="1" w:styleId="listparagraph">
    <w:name w:val="listparagraph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1E"/>
  </w:style>
  <w:style w:type="paragraph" w:styleId="a6">
    <w:name w:val="footer"/>
    <w:basedOn w:val="a"/>
    <w:link w:val="a7"/>
    <w:uiPriority w:val="99"/>
    <w:unhideWhenUsed/>
    <w:rsid w:val="007F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17"/>
  </w:style>
  <w:style w:type="paragraph" w:customStyle="1" w:styleId="listparagraph">
    <w:name w:val="listparagraph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1E"/>
  </w:style>
  <w:style w:type="paragraph" w:styleId="a6">
    <w:name w:val="footer"/>
    <w:basedOn w:val="a"/>
    <w:link w:val="a7"/>
    <w:uiPriority w:val="99"/>
    <w:unhideWhenUsed/>
    <w:rsid w:val="007F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1867</Words>
  <Characters>10648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2017-03-17T21:51:00Z</dcterms:created>
  <dcterms:modified xsi:type="dcterms:W3CDTF">2017-03-17T22:02:00Z</dcterms:modified>
</cp:coreProperties>
</file>